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9F9" w:rsidRPr="00E416A7" w:rsidRDefault="006A49F9" w:rsidP="006A49F9">
      <w:pPr>
        <w:pStyle w:val="a4"/>
        <w:pageBreakBefore/>
        <w:numPr>
          <w:ilvl w:val="0"/>
          <w:numId w:val="1"/>
        </w:numPr>
        <w:spacing w:after="240" w:line="240" w:lineRule="exact"/>
        <w:jc w:val="right"/>
        <w:outlineLvl w:val="7"/>
      </w:pPr>
      <w:r w:rsidRPr="00E416A7">
        <w:t>Таблица 1</w:t>
      </w:r>
      <w:r>
        <w:t>4</w:t>
      </w:r>
    </w:p>
    <w:p w:rsidR="006A49F9" w:rsidRPr="00914673" w:rsidRDefault="006A49F9" w:rsidP="006A49F9">
      <w:pPr>
        <w:pStyle w:val="a4"/>
        <w:keepNext/>
        <w:numPr>
          <w:ilvl w:val="0"/>
          <w:numId w:val="1"/>
        </w:numPr>
        <w:spacing w:before="240" w:after="60"/>
        <w:jc w:val="center"/>
        <w:outlineLvl w:val="5"/>
        <w:rPr>
          <w:sz w:val="28"/>
        </w:rPr>
      </w:pPr>
      <w:r>
        <w:rPr>
          <w:sz w:val="28"/>
        </w:rPr>
        <w:t>Отчет о распределении</w:t>
      </w:r>
      <w:r w:rsidRPr="00914673">
        <w:rPr>
          <w:sz w:val="28"/>
        </w:rPr>
        <w:t xml:space="preserve"> субвенций на исполнение государственных полномочий по предоставлению гражданам субсидий на оплату жилого помещения и коммунальных услуг в рамках подпрограммы «Предоставление субсидий, субвенций и иных межбюджетных трансфертов из бюджета Пензенской области. Оказание государственной социальной помощи на основании социального контракта в Пензенской области» государственной программы Пензенской области «Социальная поддержка граждан в Пензенской области» на 2023 год </w:t>
      </w:r>
    </w:p>
    <w:p w:rsidR="006A49F9" w:rsidRDefault="006A49F9" w:rsidP="006A49F9">
      <w:pPr>
        <w:pStyle w:val="a4"/>
        <w:numPr>
          <w:ilvl w:val="0"/>
          <w:numId w:val="1"/>
        </w:numPr>
        <w:jc w:val="right"/>
      </w:pPr>
      <w:r w:rsidRPr="00E416A7">
        <w:t>(тыс. рублей)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04"/>
        <w:gridCol w:w="5075"/>
        <w:gridCol w:w="1839"/>
        <w:gridCol w:w="1621"/>
        <w:gridCol w:w="140"/>
      </w:tblGrid>
      <w:tr w:rsidR="006A49F9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A49F9" w:rsidRPr="009861CF" w:rsidRDefault="006A49F9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 xml:space="preserve">№ </w:t>
            </w:r>
            <w:proofErr w:type="gramStart"/>
            <w:r w:rsidRPr="009861CF">
              <w:rPr>
                <w:szCs w:val="24"/>
              </w:rPr>
              <w:t>п</w:t>
            </w:r>
            <w:proofErr w:type="gramEnd"/>
            <w:r w:rsidRPr="009861CF">
              <w:rPr>
                <w:szCs w:val="24"/>
              </w:rPr>
              <w:t>/п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A49F9" w:rsidRPr="009861CF" w:rsidRDefault="006A49F9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Наименование муниципального образования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A49F9" w:rsidRPr="009861CF" w:rsidRDefault="006A49F9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Назначено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6A49F9" w:rsidRPr="009861CF" w:rsidRDefault="006A49F9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Исполнено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г. Пенза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22D90" w:rsidRDefault="00022D90" w:rsidP="005B4B7E">
            <w:pPr>
              <w:autoSpaceDE w:val="0"/>
              <w:autoSpaceDN w:val="0"/>
              <w:jc w:val="center"/>
            </w:pPr>
            <w:r w:rsidRPr="0069407D">
              <w:t>75 822,8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75</w:t>
            </w:r>
            <w:r>
              <w:t> 504,</w:t>
            </w:r>
            <w:r w:rsidR="00E234D3">
              <w:t>6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г. Заречный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D262C7" w:rsidRDefault="00022D90" w:rsidP="005B4B7E">
            <w:pPr>
              <w:autoSpaceDE w:val="0"/>
              <w:autoSpaceDN w:val="0"/>
              <w:jc w:val="center"/>
            </w:pPr>
            <w:r w:rsidRPr="00D262C7">
              <w:t>7 085,0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7</w:t>
            </w:r>
            <w:r>
              <w:t> 084,2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3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г. Кузнецк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D262C7" w:rsidRDefault="00022D90" w:rsidP="005B4B7E">
            <w:pPr>
              <w:autoSpaceDE w:val="0"/>
              <w:autoSpaceDN w:val="0"/>
              <w:jc w:val="center"/>
            </w:pPr>
            <w:r w:rsidRPr="0069407D">
              <w:t>41 401,0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41</w:t>
            </w:r>
            <w:r>
              <w:t> </w:t>
            </w:r>
            <w:r w:rsidRPr="00561760">
              <w:t>40</w:t>
            </w:r>
            <w:r>
              <w:t>0,</w:t>
            </w:r>
            <w:r w:rsidR="00E234D3">
              <w:t>8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4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Башмаковский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3 484,0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3 484,0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5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Бековский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1 613,0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1 613,0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6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Белинский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2 413,2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2</w:t>
            </w:r>
            <w:r>
              <w:t> 347,8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7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Бессоновский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2 554,4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2</w:t>
            </w:r>
            <w:r>
              <w:t> </w:t>
            </w:r>
            <w:r w:rsidRPr="00561760">
              <w:t>5</w:t>
            </w:r>
            <w:r>
              <w:t>02,</w:t>
            </w:r>
            <w:r w:rsidR="00E234D3">
              <w:t>5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8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Вадинский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1 667,5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1</w:t>
            </w:r>
            <w:r>
              <w:t> </w:t>
            </w:r>
            <w:r w:rsidRPr="00561760">
              <w:t>6</w:t>
            </w:r>
            <w:r>
              <w:t>09,3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9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Городищенский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1 925,0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1</w:t>
            </w:r>
            <w:r>
              <w:t> 775,8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10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Земетчинский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6 366,3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6</w:t>
            </w:r>
            <w:r>
              <w:t> 194,1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11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Иссинский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4 649,8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4</w:t>
            </w:r>
            <w:r>
              <w:t> 555,7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12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Каменский район</w:t>
            </w:r>
            <w:bookmarkStart w:id="0" w:name="_GoBack"/>
            <w:bookmarkEnd w:id="0"/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15 758,4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15</w:t>
            </w:r>
            <w:r>
              <w:t> 606,3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13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Камешкирский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2 057,1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2 057,1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14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7 965,0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7</w:t>
            </w:r>
            <w:r>
              <w:t> 731,4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15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Кузнецкий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7 351,5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>
              <w:t>6 864,8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16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Лопатинский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1 430,0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1</w:t>
            </w:r>
            <w:r>
              <w:t> 374,7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17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Лунинский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2 705,6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2</w:t>
            </w:r>
            <w:r>
              <w:t> 531,1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18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Малосердобинский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2 768,0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2 768,0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19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Мокшанский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2 227,5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2</w:t>
            </w:r>
            <w:r>
              <w:t> 102,9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20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Наровчатский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1 756,2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1</w:t>
            </w:r>
            <w:r>
              <w:t> 629,6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21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Неверкинский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2 556,0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2</w:t>
            </w:r>
            <w:r>
              <w:t> </w:t>
            </w:r>
            <w:r w:rsidRPr="00561760">
              <w:t>5</w:t>
            </w:r>
            <w:r>
              <w:t>05,7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22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Нижнеломовский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3 269,9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3</w:t>
            </w:r>
            <w:r>
              <w:t> 113,7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23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Никольский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10 225,0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10 225,0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24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Пачелмский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5 450,0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5 450,0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25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Пензенский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6 675,2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936C2E" w:rsidP="00936C2E">
            <w:pPr>
              <w:autoSpaceDE w:val="0"/>
              <w:autoSpaceDN w:val="0"/>
              <w:jc w:val="center"/>
            </w:pPr>
            <w:r>
              <w:t>6 536,1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26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Сердобский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13 827,0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936C2E">
            <w:pPr>
              <w:autoSpaceDE w:val="0"/>
              <w:autoSpaceDN w:val="0"/>
              <w:jc w:val="center"/>
            </w:pPr>
            <w:r w:rsidRPr="00561760">
              <w:t>13</w:t>
            </w:r>
            <w:r w:rsidR="00936C2E">
              <w:t> 826,9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27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Сосновоборский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4 797,0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936C2E">
            <w:pPr>
              <w:autoSpaceDE w:val="0"/>
              <w:autoSpaceDN w:val="0"/>
              <w:jc w:val="center"/>
            </w:pPr>
            <w:r w:rsidRPr="00561760">
              <w:t>4</w:t>
            </w:r>
            <w:r w:rsidR="00936C2E">
              <w:t> 710,6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28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Спасский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2 222,0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022D90">
            <w:pPr>
              <w:autoSpaceDE w:val="0"/>
              <w:autoSpaceDN w:val="0"/>
              <w:jc w:val="center"/>
            </w:pPr>
            <w:r w:rsidRPr="00561760">
              <w:t>2 222,0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29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Тамалинский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7 088,0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022D90" w:rsidP="00936C2E">
            <w:pPr>
              <w:autoSpaceDE w:val="0"/>
              <w:autoSpaceDN w:val="0"/>
              <w:jc w:val="center"/>
            </w:pPr>
            <w:r w:rsidRPr="00561760">
              <w:t>7</w:t>
            </w:r>
            <w:r w:rsidR="00936C2E">
              <w:t> </w:t>
            </w:r>
            <w:r w:rsidRPr="00561760">
              <w:t>0</w:t>
            </w:r>
            <w:r w:rsidR="00936C2E">
              <w:t>29,4</w:t>
            </w:r>
          </w:p>
        </w:tc>
      </w:tr>
      <w:tr w:rsidR="00022D90" w:rsidRPr="009861CF" w:rsidTr="006A49F9">
        <w:trPr>
          <w:gridAfter w:val="1"/>
          <w:wAfter w:w="74" w:type="pct"/>
        </w:trPr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9861CF">
              <w:rPr>
                <w:szCs w:val="24"/>
              </w:rPr>
              <w:t>30</w:t>
            </w: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proofErr w:type="spellStart"/>
            <w:r>
              <w:t>Шемышейский</w:t>
            </w:r>
            <w:proofErr w:type="spellEnd"/>
            <w:r>
              <w:t xml:space="preserve"> район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69407D" w:rsidRDefault="00022D90" w:rsidP="005B4B7E">
            <w:pPr>
              <w:autoSpaceDE w:val="0"/>
              <w:autoSpaceDN w:val="0"/>
              <w:jc w:val="center"/>
            </w:pPr>
            <w:r w:rsidRPr="0069407D">
              <w:t>3 010,6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561760" w:rsidRDefault="00936C2E" w:rsidP="00022D90">
            <w:pPr>
              <w:autoSpaceDE w:val="0"/>
              <w:autoSpaceDN w:val="0"/>
              <w:jc w:val="center"/>
            </w:pPr>
            <w:r>
              <w:t>2 987,4</w:t>
            </w:r>
          </w:p>
        </w:tc>
      </w:tr>
      <w:tr w:rsidR="00022D90" w:rsidRPr="009861CF" w:rsidTr="00022D90"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Pr="009861CF" w:rsidRDefault="00022D90" w:rsidP="005B4B7E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5B4B7E">
            <w:pPr>
              <w:autoSpaceDE w:val="0"/>
              <w:autoSpaceDN w:val="0"/>
            </w:pPr>
            <w:r>
              <w:t>Итого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022D90" w:rsidRDefault="00022D90" w:rsidP="005B4B7E">
            <w:pPr>
              <w:autoSpaceDE w:val="0"/>
              <w:autoSpaceDN w:val="0"/>
              <w:jc w:val="center"/>
            </w:pPr>
            <w:r w:rsidRPr="0069407D">
              <w:t>252 122,0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22D90" w:rsidRDefault="00022D90" w:rsidP="00936C2E">
            <w:pPr>
              <w:autoSpaceDE w:val="0"/>
              <w:autoSpaceDN w:val="0"/>
              <w:jc w:val="center"/>
            </w:pPr>
            <w:r w:rsidRPr="00561760">
              <w:t>2</w:t>
            </w:r>
            <w:r w:rsidR="00936C2E">
              <w:t>49 344,5</w:t>
            </w:r>
          </w:p>
        </w:tc>
        <w:tc>
          <w:tcPr>
            <w:tcW w:w="74" w:type="pct"/>
            <w:tcMar>
              <w:top w:w="0" w:type="dxa"/>
              <w:bottom w:w="0" w:type="dxa"/>
            </w:tcMar>
            <w:vAlign w:val="bottom"/>
          </w:tcPr>
          <w:p w:rsidR="00022D90" w:rsidRPr="009861CF" w:rsidRDefault="00022D90" w:rsidP="005B4B7E">
            <w:pPr>
              <w:rPr>
                <w:szCs w:val="24"/>
              </w:rPr>
            </w:pPr>
          </w:p>
        </w:tc>
      </w:tr>
    </w:tbl>
    <w:p w:rsidR="00390627" w:rsidRDefault="00390627"/>
    <w:sectPr w:rsidR="00390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059D"/>
    <w:multiLevelType w:val="multilevel"/>
    <w:tmpl w:val="1AE4FCB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"/>
      <w:lvlText w:val="%6.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pStyle w:val="40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9F9"/>
    <w:rsid w:val="00022D90"/>
    <w:rsid w:val="00390627"/>
    <w:rsid w:val="006A49F9"/>
    <w:rsid w:val="00936C2E"/>
    <w:rsid w:val="00E2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6A49F9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6A49F9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6A49F9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6A49F9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6A49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6A49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6A49F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6A49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1"/>
    <w:rsid w:val="006A49F9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6A49F9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6A49F9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6A49F9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6A49F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A49F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0"/>
    <w:link w:val="21"/>
    <w:qFormat/>
    <w:rsid w:val="006A49F9"/>
    <w:pPr>
      <w:keepNext/>
      <w:keepLines/>
      <w:numPr>
        <w:ilvl w:val="1"/>
        <w:numId w:val="1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6A49F9"/>
    <w:pPr>
      <w:keepNext/>
      <w:keepLines/>
      <w:numPr>
        <w:ilvl w:val="2"/>
        <w:numId w:val="1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1"/>
    <w:qFormat/>
    <w:rsid w:val="006A49F9"/>
    <w:pPr>
      <w:keepNext/>
      <w:keepLines/>
      <w:numPr>
        <w:ilvl w:val="3"/>
        <w:numId w:val="1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6A49F9"/>
    <w:pPr>
      <w:keepNext/>
      <w:numPr>
        <w:ilvl w:val="4"/>
        <w:numId w:val="1"/>
      </w:numPr>
      <w:spacing w:before="240" w:after="60"/>
      <w:ind w:right="284"/>
      <w:jc w:val="center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"/>
    <w:rsid w:val="006A49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6A49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1">
    <w:name w:val="Заголовок 4 Знак"/>
    <w:basedOn w:val="a1"/>
    <w:link w:val="4"/>
    <w:rsid w:val="006A49F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6A49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0">
    <w:name w:val="Стиль2"/>
    <w:basedOn w:val="1"/>
    <w:rsid w:val="006A49F9"/>
    <w:pPr>
      <w:numPr>
        <w:ilvl w:val="6"/>
      </w:numPr>
      <w:spacing w:before="60"/>
      <w:outlineLvl w:val="6"/>
    </w:pPr>
  </w:style>
  <w:style w:type="paragraph" w:customStyle="1" w:styleId="1">
    <w:name w:val="Стиль1"/>
    <w:basedOn w:val="a"/>
    <w:rsid w:val="006A49F9"/>
    <w:pPr>
      <w:numPr>
        <w:ilvl w:val="5"/>
        <w:numId w:val="1"/>
      </w:numPr>
      <w:autoSpaceDE w:val="0"/>
      <w:autoSpaceDN w:val="0"/>
      <w:adjustRightInd w:val="0"/>
      <w:spacing w:before="120"/>
      <w:jc w:val="both"/>
      <w:outlineLvl w:val="5"/>
    </w:pPr>
    <w:rPr>
      <w:rFonts w:cs="Arial"/>
      <w:szCs w:val="18"/>
    </w:rPr>
  </w:style>
  <w:style w:type="paragraph" w:customStyle="1" w:styleId="40">
    <w:name w:val="Стиль4"/>
    <w:basedOn w:val="a"/>
    <w:rsid w:val="006A49F9"/>
    <w:pPr>
      <w:numPr>
        <w:ilvl w:val="7"/>
        <w:numId w:val="1"/>
      </w:numPr>
      <w:spacing w:before="60"/>
      <w:jc w:val="both"/>
    </w:pPr>
  </w:style>
  <w:style w:type="paragraph" w:styleId="a4">
    <w:name w:val="List Paragraph"/>
    <w:basedOn w:val="a"/>
    <w:uiPriority w:val="34"/>
    <w:qFormat/>
    <w:rsid w:val="006A49F9"/>
    <w:pPr>
      <w:ind w:left="708"/>
    </w:pPr>
  </w:style>
  <w:style w:type="paragraph" w:styleId="a0">
    <w:name w:val="Body Text"/>
    <w:basedOn w:val="a"/>
    <w:link w:val="a5"/>
    <w:uiPriority w:val="99"/>
    <w:semiHidden/>
    <w:unhideWhenUsed/>
    <w:rsid w:val="006A49F9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6A49F9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Ольга Александровн</dc:creator>
  <cp:lastModifiedBy>Леонтьева Ольга Александровн</cp:lastModifiedBy>
  <cp:revision>1</cp:revision>
  <dcterms:created xsi:type="dcterms:W3CDTF">2024-01-15T06:32:00Z</dcterms:created>
  <dcterms:modified xsi:type="dcterms:W3CDTF">2024-01-15T09:09:00Z</dcterms:modified>
</cp:coreProperties>
</file>